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5B47" w14:textId="66628706" w:rsidR="00D31F47" w:rsidRDefault="00E23922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Главная страница подраздела "Основные сведения" должна содержать информацию:</w:t>
      </w:r>
    </w:p>
    <w:p w14:paraId="7387879B" w14:textId="1E76D9FB" w:rsidR="00D31F47" w:rsidRDefault="00D31F47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>частью 4 статьи 91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14:paraId="3D0A2632" w14:textId="2FDCC2A1" w:rsidR="00B57ACB" w:rsidRDefault="00D3718D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b/>
          <w:vertAlign w:val="subscript"/>
        </w:rPr>
        <w:br/>
      </w:r>
      <w:r>
        <w:rPr>
          <w:b/>
          <w:vertAlign w:val="subscript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Подраздел "Образование" должен содержать информацию:</w:t>
      </w:r>
      <w:r>
        <w:rPr>
          <w:b/>
          <w:vertAlign w:val="subscript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о календарном учебном графике с приложением его в виде электронного документа;</w:t>
      </w:r>
    </w:p>
    <w:p w14:paraId="43236C16" w14:textId="40F65A6A" w:rsidR="00885B4F" w:rsidRDefault="00885B4F">
      <w:pPr>
        <w:rPr>
          <w:b/>
          <w:vertAlign w:val="subscript"/>
        </w:rPr>
      </w:pPr>
    </w:p>
    <w:p w14:paraId="45F766DB" w14:textId="3F31AAF0" w:rsidR="00885B4F" w:rsidRDefault="00885B4F">
      <w:pPr>
        <w:rPr>
          <w:b/>
          <w:vertAlign w:val="subscript"/>
        </w:rPr>
      </w:pPr>
    </w:p>
    <w:p w14:paraId="6F7788AF" w14:textId="57C39710" w:rsidR="00885B4F" w:rsidRDefault="00885B4F">
      <w:pPr>
        <w:rPr>
          <w:b/>
          <w:vertAlign w:val="subscript"/>
        </w:rPr>
      </w:pPr>
    </w:p>
    <w:p w14:paraId="05871376" w14:textId="1A1A20CF" w:rsidR="00885B4F" w:rsidRDefault="00885B4F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Главная страница подраздела "Руководство. Педагогический (научно-педагогический) состав" должна содержать следующую информацию:</w:t>
      </w:r>
    </w:p>
    <w:p w14:paraId="4BB60336" w14:textId="77777777" w:rsidR="00420E9F" w:rsidRDefault="00420E9F" w:rsidP="00420E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"г" подпункта 3.6 пункта 3 настоящих Требований, в том числе: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20A60F34" w14:textId="77777777" w:rsidR="00420E9F" w:rsidRDefault="00420E9F" w:rsidP="00420E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фамилия, имя, отчество (при наличии);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1DA1F68A" w14:textId="77777777" w:rsidR="00420E9F" w:rsidRDefault="00420E9F" w:rsidP="00420E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занимаемая должность (должности);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697BCBE5" w14:textId="77777777" w:rsidR="00420E9F" w:rsidRDefault="00420E9F" w:rsidP="00420E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уровень образования;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4D4A0022" w14:textId="77777777" w:rsidR="00420E9F" w:rsidRDefault="00420E9F" w:rsidP="00420E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квалификация;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2AF4006E" w14:textId="77777777" w:rsidR="00420E9F" w:rsidRDefault="00420E9F" w:rsidP="00420E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наименование направления подготовки и (или) специальности;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6DC13AE6" w14:textId="77777777" w:rsidR="00420E9F" w:rsidRDefault="00420E9F" w:rsidP="00420E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ученая степень (при наличии);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28FD7993" w14:textId="77777777" w:rsidR="00420E9F" w:rsidRDefault="00420E9F" w:rsidP="00420E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ученое звание (при наличии);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1F2DC529" w14:textId="77777777" w:rsidR="00420E9F" w:rsidRDefault="00420E9F" w:rsidP="00420E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повышение квалификации и (или) профессиональная переподготовка (при наличии);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39F177AF" w14:textId="77777777" w:rsidR="00420E9F" w:rsidRDefault="00420E9F" w:rsidP="00420E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общий стаж работы;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7F893A7B" w14:textId="77777777" w:rsidR="00420E9F" w:rsidRDefault="00420E9F" w:rsidP="00420E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стаж работы по специальности;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4E956C94" w14:textId="77777777" w:rsidR="00420E9F" w:rsidRDefault="00420E9F" w:rsidP="00420E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преподаваемые учебные предметы, курсы, дисциплины (модули).</w:t>
      </w:r>
    </w:p>
    <w:p w14:paraId="7769579F" w14:textId="557E4597" w:rsidR="00420E9F" w:rsidRDefault="00641CB0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Главная страница подраздела "Платные образовательные услуги" должна содержать следующую информацию о порядке оказания платных образовательных услуг в виде электронных документов:</w:t>
      </w:r>
    </w:p>
    <w:p w14:paraId="684083C0" w14:textId="06B02097" w:rsidR="00641CB0" w:rsidRDefault="00641CB0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lastRenderedPageBreak/>
        <w:t>об утверждении стоимости обучения по каждой образовательной программе;</w:t>
      </w:r>
    </w:p>
    <w:p w14:paraId="2DDEF7A1" w14:textId="5DCEACDC" w:rsidR="006F731A" w:rsidRDefault="006F731A">
      <w:pPr>
        <w:rPr>
          <w:b/>
          <w:vertAlign w:val="subscript"/>
        </w:rPr>
      </w:pPr>
    </w:p>
    <w:p w14:paraId="5CCA57CD" w14:textId="5997322E" w:rsidR="006F731A" w:rsidRDefault="006F731A">
      <w:pPr>
        <w:rPr>
          <w:b/>
          <w:vertAlign w:val="subscript"/>
        </w:rPr>
      </w:pPr>
    </w:p>
    <w:p w14:paraId="186CFF55" w14:textId="288C1395" w:rsidR="006F731A" w:rsidRDefault="006F731A">
      <w:pPr>
        <w:rPr>
          <w:b/>
          <w:vertAlign w:val="subscript"/>
        </w:rPr>
      </w:pPr>
    </w:p>
    <w:p w14:paraId="0A0AADA5" w14:textId="77777777" w:rsidR="006F731A" w:rsidRDefault="006F731A" w:rsidP="006F73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Главная страница подраздела "Финансово-хозяйственная деятельность" должна содержать: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56B458B3" w14:textId="77777777" w:rsidR="006F731A" w:rsidRDefault="006F731A" w:rsidP="006F73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а) информацию об объеме образовательной деятельности, финансовое обеспечение которой осуществляется: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5FBBA8FC" w14:textId="77777777" w:rsidR="006F731A" w:rsidRDefault="006F731A" w:rsidP="006F73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за счет бюджетных ассигнований федерального бюджета;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3D4EC335" w14:textId="77777777" w:rsidR="006F731A" w:rsidRDefault="006F731A" w:rsidP="006F73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за счет бюджетов субъектов Российской Федерации;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11A3A52B" w14:textId="77777777" w:rsidR="006F731A" w:rsidRDefault="006F731A" w:rsidP="006F73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за счет местных бюджетов; по договорам об оказании платных образовательных услуг;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4E041F16" w14:textId="77777777" w:rsidR="006F731A" w:rsidRDefault="006F731A" w:rsidP="006F73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б) информацию о поступлении финансовых и материальных средств по итогам финансового года;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0F297F3D" w14:textId="77777777" w:rsidR="006F731A" w:rsidRDefault="006F731A" w:rsidP="006F73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в) информацию о расходовании финансовых и материальных средств по итогам финансового года;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4602FE62" w14:textId="77777777" w:rsidR="006F731A" w:rsidRDefault="006F731A" w:rsidP="006F731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14:paraId="20D7FB58" w14:textId="78D21CF6" w:rsidR="006F731A" w:rsidRDefault="006F731A">
      <w:pPr>
        <w:rPr>
          <w:b/>
        </w:rPr>
      </w:pPr>
      <w:r>
        <w:rPr>
          <w:b/>
          <w:vertAlign w:val="subscript"/>
        </w:rPr>
        <w:br/>
      </w:r>
      <w:r>
        <w:rPr>
          <w:b/>
        </w:rPr>
        <w:t>Страница не заполнена.</w:t>
      </w:r>
    </w:p>
    <w:p w14:paraId="2FAE04ED" w14:textId="41FFBFCE" w:rsidR="002E5C8E" w:rsidRDefault="002E5C8E">
      <w:pPr>
        <w:rPr>
          <w:b/>
        </w:rPr>
      </w:pPr>
    </w:p>
    <w:p w14:paraId="0B6E1529" w14:textId="192E78C6" w:rsidR="002E5C8E" w:rsidRDefault="002E5C8E">
      <w:pPr>
        <w:rPr>
          <w:b/>
        </w:rPr>
      </w:pPr>
    </w:p>
    <w:p w14:paraId="168C765C" w14:textId="77777777" w:rsidR="002E5C8E" w:rsidRDefault="002E5C8E" w:rsidP="002E5C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0" w:name="_GoBack"/>
      <w:r>
        <w:rPr>
          <w:rFonts w:ascii="Arial" w:hAnsi="Arial" w:cs="Arial"/>
          <w:color w:val="2D2D2D"/>
          <w:spacing w:val="2"/>
          <w:sz w:val="21"/>
          <w:szCs w:val="21"/>
        </w:rPr>
        <w:t>Главная страница подраздела "Вакантные места для приема (перевода) обучающихся" должна содержать информацию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25A55EF2" w14:textId="77777777" w:rsidR="002E5C8E" w:rsidRDefault="002E5C8E" w:rsidP="002E5C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количество вакантных мест для приёма (перевода) за счёт бюджетных ассигнований федерального бюджета;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5438343E" w14:textId="77777777" w:rsidR="002E5C8E" w:rsidRDefault="002E5C8E" w:rsidP="002E5C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количество вакантных мест для приёма (перевода) за счёт бюджетных ассигнований бюджетов субъекта Российской Федерации;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0B390F8F" w14:textId="77777777" w:rsidR="002E5C8E" w:rsidRDefault="002E5C8E" w:rsidP="002E5C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количество вакантных мест для приёма (перевода) за счёт бюджетных ассигнований местных бюджетов;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14:paraId="27169D0B" w14:textId="77777777" w:rsidR="002E5C8E" w:rsidRDefault="002E5C8E" w:rsidP="002E5C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количество вакантных мест для приёма (перевода) за счёт средств физических и (или) юридических лиц.</w:t>
      </w:r>
    </w:p>
    <w:bookmarkEnd w:id="0"/>
    <w:p w14:paraId="26DC0438" w14:textId="1A1820E2" w:rsidR="002E5C8E" w:rsidRPr="006F731A" w:rsidRDefault="002E5C8E">
      <w:pPr>
        <w:rPr>
          <w:b/>
        </w:rPr>
      </w:pPr>
      <w:r>
        <w:rPr>
          <w:b/>
        </w:rPr>
        <w:t>Страница не заполнена.</w:t>
      </w:r>
    </w:p>
    <w:sectPr w:rsidR="002E5C8E" w:rsidRPr="006F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E7"/>
    <w:rsid w:val="002046E7"/>
    <w:rsid w:val="002E5C8E"/>
    <w:rsid w:val="00420E9F"/>
    <w:rsid w:val="00641CB0"/>
    <w:rsid w:val="006F731A"/>
    <w:rsid w:val="00885B4F"/>
    <w:rsid w:val="00936A21"/>
    <w:rsid w:val="00AD478C"/>
    <w:rsid w:val="00B33507"/>
    <w:rsid w:val="00B57ACB"/>
    <w:rsid w:val="00D31F47"/>
    <w:rsid w:val="00D3718D"/>
    <w:rsid w:val="00E2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9588"/>
  <w15:chartTrackingRefBased/>
  <w15:docId w15:val="{A0B67AE3-59B6-4A83-915E-729E104A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F47"/>
    <w:rPr>
      <w:color w:val="0000FF"/>
      <w:u w:val="single"/>
    </w:rPr>
  </w:style>
  <w:style w:type="paragraph" w:customStyle="1" w:styleId="formattext">
    <w:name w:val="formattext"/>
    <w:basedOn w:val="a"/>
    <w:rsid w:val="0042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жиляков алексей</dc:creator>
  <cp:keywords/>
  <dc:description/>
  <cp:lastModifiedBy>жиляков алексей</cp:lastModifiedBy>
  <cp:revision>11</cp:revision>
  <dcterms:created xsi:type="dcterms:W3CDTF">2021-02-15T08:49:00Z</dcterms:created>
  <dcterms:modified xsi:type="dcterms:W3CDTF">2021-02-15T09:43:00Z</dcterms:modified>
</cp:coreProperties>
</file>